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06" w:rsidRDefault="00414806" w:rsidP="00414806">
      <w:pPr>
        <w:spacing w:line="240" w:lineRule="auto"/>
        <w:ind w:right="4856"/>
      </w:pPr>
    </w:p>
    <w:p w:rsidR="00414806" w:rsidRPr="00F46C8D" w:rsidRDefault="00414806" w:rsidP="00414806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806" w:rsidRPr="0096296A" w:rsidRDefault="00414806" w:rsidP="00414806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414806" w:rsidRPr="0096296A" w:rsidRDefault="00414806" w:rsidP="00414806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414806" w:rsidRPr="0096296A" w:rsidRDefault="00414806" w:rsidP="00414806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414806" w:rsidRPr="0096296A" w:rsidRDefault="00414806" w:rsidP="00414806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414806" w:rsidRPr="0096296A" w:rsidRDefault="00414806" w:rsidP="00414806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414806" w:rsidRPr="0096296A" w:rsidRDefault="00414806" w:rsidP="00414806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414806" w:rsidRPr="0096296A" w:rsidRDefault="00414806" w:rsidP="00414806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414806" w:rsidRPr="0096296A" w:rsidRDefault="00414806" w:rsidP="00414806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414806" w:rsidRPr="0096296A" w:rsidRDefault="00414806" w:rsidP="00414806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414806" w:rsidRPr="0096296A" w:rsidRDefault="00414806" w:rsidP="00414806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414806" w:rsidRPr="0096296A" w:rsidRDefault="00414806" w:rsidP="00414806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414806" w:rsidRPr="0096296A" w:rsidRDefault="00414806" w:rsidP="00414806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06" w:rsidRDefault="00414806" w:rsidP="00414806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414806" w:rsidRDefault="00414806" w:rsidP="00414806">
      <w:pPr>
        <w:spacing w:line="240" w:lineRule="auto"/>
        <w:ind w:left="5760"/>
        <w:rPr>
          <w:rFonts w:cs="SimSun"/>
          <w:b/>
          <w:bCs/>
        </w:rPr>
      </w:pPr>
    </w:p>
    <w:p w:rsidR="00414806" w:rsidRDefault="00414806" w:rsidP="0041480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06" w:rsidRPr="00161DDB" w:rsidRDefault="00414806" w:rsidP="00414806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8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414806" w:rsidRPr="00ED34C7" w:rsidRDefault="00414806" w:rsidP="00414806">
      <w:pPr>
        <w:spacing w:line="240" w:lineRule="auto"/>
        <w:ind w:left="5760"/>
        <w:rPr>
          <w:rFonts w:cs="SimSun"/>
          <w:b/>
          <w:bCs/>
        </w:rPr>
      </w:pPr>
    </w:p>
    <w:p w:rsidR="00414806" w:rsidRDefault="00414806" w:rsidP="00414806">
      <w:pPr>
        <w:spacing w:line="240" w:lineRule="auto"/>
        <w:jc w:val="center"/>
      </w:pPr>
    </w:p>
    <w:p w:rsidR="00414806" w:rsidRDefault="00414806" w:rsidP="00414806">
      <w:pPr>
        <w:spacing w:line="240" w:lineRule="auto"/>
        <w:jc w:val="center"/>
      </w:pPr>
    </w:p>
    <w:p w:rsidR="00414806" w:rsidRPr="0096296A" w:rsidRDefault="00414806" w:rsidP="00414806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9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414806" w:rsidRPr="0096296A" w:rsidRDefault="00414806" w:rsidP="00414806">
      <w:pPr>
        <w:spacing w:line="240" w:lineRule="auto"/>
        <w:jc w:val="center"/>
        <w:rPr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14806" w:rsidRPr="00212C26" w:rsidRDefault="00414806" w:rsidP="00414806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414806" w:rsidRPr="00212C26" w:rsidRDefault="00414806" w:rsidP="00414806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414806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23rd – 30th September, 2025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27th October – 3rd November, 2025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19th – 23rd January, 2026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23rd – 27th February, 2026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23rd – 27th March, 2026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r>
              <w:t>20th – 24th April, 2026</w:t>
            </w:r>
          </w:p>
        </w:tc>
      </w:tr>
    </w:tbl>
    <w:p w:rsidR="00414806" w:rsidRDefault="00414806" w:rsidP="00414806"/>
    <w:p w:rsidR="00414806" w:rsidRDefault="00414806" w:rsidP="00414806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414806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414806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414806" w:rsidRDefault="00414806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414806" w:rsidRDefault="00414806" w:rsidP="00414806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414806" w:rsidRPr="00212C26" w:rsidRDefault="00414806" w:rsidP="00414806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414806" w:rsidRPr="00212C26" w:rsidRDefault="00414806" w:rsidP="00414806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414806" w:rsidRPr="00212C26" w:rsidRDefault="00414806" w:rsidP="00414806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C92D9C" w:rsidRPr="009C4A33" w:rsidRDefault="00852A42">
      <w:pPr>
        <w:spacing w:line="240" w:lineRule="auto"/>
        <w:ind w:right="4854"/>
      </w:pPr>
      <w:r w:rsidRPr="009C4A33">
        <w:t xml:space="preserve"> </w:t>
      </w:r>
    </w:p>
    <w:p w:rsidR="00C92D9C" w:rsidRPr="009C4A33" w:rsidRDefault="00C92D9C" w:rsidP="009C4A33">
      <w:pPr>
        <w:spacing w:line="240" w:lineRule="auto"/>
        <w:jc w:val="center"/>
      </w:pPr>
    </w:p>
    <w:p w:rsidR="00414806" w:rsidRDefault="00852A42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C4A33">
        <w:rPr>
          <w:rFonts w:ascii="Times New Roman" w:eastAsia="Times New Roman" w:hAnsi="Times New Roman" w:cs="Times New Roman"/>
        </w:rPr>
        <w:t xml:space="preserve"> </w:t>
      </w: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414806" w:rsidRDefault="00414806" w:rsidP="009C4A33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9C4A33" w:rsidRDefault="009C4A33" w:rsidP="009C4A33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bookmarkStart w:id="0" w:name="_GoBack"/>
      <w:bookmarkEnd w:id="0"/>
      <w:r>
        <w:rPr>
          <w:rFonts w:ascii="Franklin Gothic" w:eastAsia="Franklin Gothic" w:hAnsi="Franklin Gothic" w:cs="Franklin Gothic"/>
          <w:b/>
          <w:sz w:val="28"/>
        </w:rPr>
        <w:lastRenderedPageBreak/>
        <w:t>2025/2026 SCHEME OF LEARNING</w:t>
      </w:r>
    </w:p>
    <w:p w:rsidR="00C92D9C" w:rsidRDefault="009C4A33" w:rsidP="009C4A33">
      <w:pPr>
        <w:spacing w:line="240" w:lineRule="auto"/>
        <w:jc w:val="center"/>
      </w:pPr>
      <w:r>
        <w:rPr>
          <w:rFonts w:ascii="Franklin Gothic" w:eastAsia="Franklin Gothic" w:hAnsi="Franklin Gothic" w:cs="Franklin Gothic"/>
          <w:b/>
          <w:sz w:val="28"/>
        </w:rPr>
        <w:t>BASIC 6</w:t>
      </w:r>
    </w:p>
    <w:p w:rsidR="009C4A33" w:rsidRPr="009C4A33" w:rsidRDefault="009C4A33" w:rsidP="009C4A33">
      <w:pPr>
        <w:spacing w:line="240" w:lineRule="auto"/>
        <w:jc w:val="center"/>
      </w:pPr>
    </w:p>
    <w:p w:rsidR="00C92D9C" w:rsidRPr="009C4A33" w:rsidRDefault="00852A42">
      <w:pPr>
        <w:spacing w:after="227"/>
        <w:ind w:right="3808"/>
        <w:jc w:val="right"/>
      </w:pPr>
      <w:r w:rsidRPr="009C4A33">
        <w:rPr>
          <w:rFonts w:ascii="Times New Roman" w:eastAsia="Times New Roman" w:hAnsi="Times New Roman" w:cs="Times New Roman"/>
        </w:rPr>
        <w:t xml:space="preserve">ENGLISH LANGUAGE </w:t>
      </w:r>
    </w:p>
    <w:tbl>
      <w:tblPr>
        <w:tblStyle w:val="TableGrid"/>
        <w:tblW w:w="10994" w:type="dxa"/>
        <w:tblInd w:w="30" w:type="dxa"/>
        <w:tblCellMar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1276"/>
        <w:gridCol w:w="2379"/>
        <w:gridCol w:w="3504"/>
        <w:gridCol w:w="1777"/>
        <w:gridCol w:w="2058"/>
      </w:tblGrid>
      <w:tr w:rsidR="00C92D9C" w:rsidRPr="009C4A33">
        <w:trPr>
          <w:trHeight w:val="669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left="6"/>
              <w:jc w:val="both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2"/>
              <w:jc w:val="both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1 </w:t>
            </w:r>
            <w:r w:rsidRPr="009C4A33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2" w:right="10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Phonics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right="26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Penmanship and Handwriting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Capitalization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B5.5.1.1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>2</w:t>
            </w:r>
            <w:r w:rsidRPr="009C4A33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2" w:right="10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Phonics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right="26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Penmanship and Handwriting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Capitalization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B5.5.1.1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3 </w:t>
            </w:r>
            <w:r w:rsidRPr="009C4A33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2" w:right="10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Word Families and Common Digraphs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Nouns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Punctuation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4 </w:t>
            </w:r>
            <w:r w:rsidRPr="009C4A33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2" w:right="10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B6.2.6.1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Determiners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as a Process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B6.4.9.1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Naming words </w:t>
            </w:r>
            <w:r w:rsidRPr="009C4A33"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C92D9C"/>
        </w:tc>
      </w:tr>
    </w:tbl>
    <w:p w:rsidR="00C92D9C" w:rsidRPr="009C4A33" w:rsidRDefault="00852A42">
      <w:pPr>
        <w:spacing w:after="41"/>
      </w:pPr>
      <w:r w:rsidRPr="009C4A33">
        <w:lastRenderedPageBreak/>
        <w:t xml:space="preserve"> </w:t>
      </w:r>
    </w:p>
    <w:tbl>
      <w:tblPr>
        <w:tblStyle w:val="TableGrid"/>
        <w:tblW w:w="11011" w:type="dxa"/>
        <w:tblInd w:w="29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272"/>
        <w:gridCol w:w="2398"/>
        <w:gridCol w:w="3560"/>
        <w:gridCol w:w="1726"/>
        <w:gridCol w:w="2055"/>
      </w:tblGrid>
      <w:tr w:rsidR="00C92D9C" w:rsidRPr="009C4A33">
        <w:trPr>
          <w:trHeight w:val="67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5 </w:t>
            </w:r>
            <w:r w:rsidRPr="009C4A33"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</w:t>
            </w:r>
          </w:p>
        </w:tc>
      </w:tr>
      <w:tr w:rsidR="00C92D9C" w:rsidRPr="009C4A3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Comprehension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B6.2.7.1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Determiners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B6.3.2.1 </w:t>
            </w:r>
            <w:r w:rsidRPr="009C4A33"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3" w:line="232" w:lineRule="auto"/>
              <w:ind w:right="11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letter cards, handwriting on a manila card and a </w:t>
            </w:r>
            <w:r w:rsidRPr="009C4A33">
              <w:t xml:space="preserve"> </w:t>
            </w:r>
            <w:r w:rsidRPr="009C4A33">
              <w:rPr>
                <w:rFonts w:ascii="Times New Roman" w:eastAsia="Times New Roman" w:hAnsi="Times New Roman" w:cs="Times New Roman"/>
              </w:rPr>
              <w:t>class library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as a Process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B6.4.9.1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Naming words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6 </w:t>
            </w:r>
            <w:r w:rsidRPr="009C4A33"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and a class library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Diphthongs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Pronouns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B6.4.10.1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Action Words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7 </w:t>
            </w:r>
            <w:r w:rsidRPr="009C4A33"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B6.1.10.1 </w:t>
            </w:r>
            <w:r w:rsidRPr="009C4A33"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2" w:line="232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</w:t>
            </w:r>
          </w:p>
          <w:p w:rsidR="00C92D9C" w:rsidRPr="009C4A33" w:rsidRDefault="00852A42">
            <w:pPr>
              <w:spacing w:after="3" w:line="233" w:lineRule="auto"/>
              <w:ind w:right="403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and a </w:t>
            </w:r>
            <w:r w:rsidRPr="009C4A33">
              <w:t xml:space="preserve"> </w:t>
            </w:r>
            <w:r w:rsidRPr="009C4A33">
              <w:rPr>
                <w:rFonts w:ascii="Times New Roman" w:eastAsia="Times New Roman" w:hAnsi="Times New Roman" w:cs="Times New Roman"/>
              </w:rPr>
              <w:t>class library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Vocabulary 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B6.2.6.1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Adjectives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B6.3.4.1.1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18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Paragraph Development </w:t>
            </w:r>
            <w:r w:rsidRPr="009C4A3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C92D9C"/>
        </w:tc>
      </w:tr>
    </w:tbl>
    <w:p w:rsidR="00C92D9C" w:rsidRPr="009C4A33" w:rsidRDefault="00852A42">
      <w:pPr>
        <w:spacing w:after="39"/>
        <w:jc w:val="both"/>
      </w:pPr>
      <w:r w:rsidRPr="009C4A33">
        <w:t xml:space="preserve"> </w:t>
      </w:r>
    </w:p>
    <w:tbl>
      <w:tblPr>
        <w:tblStyle w:val="TableGrid"/>
        <w:tblW w:w="10954" w:type="dxa"/>
        <w:tblInd w:w="29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266"/>
        <w:gridCol w:w="2386"/>
        <w:gridCol w:w="3540"/>
        <w:gridCol w:w="1717"/>
        <w:gridCol w:w="2045"/>
      </w:tblGrid>
      <w:tr w:rsidR="00C92D9C" w:rsidRPr="009C4A33">
        <w:trPr>
          <w:trHeight w:val="352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649"/>
        </w:trPr>
        <w:tc>
          <w:tcPr>
            <w:tcW w:w="12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Conventions &amp; Grammar Usage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Action Words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B6.5.4.1 </w:t>
            </w:r>
            <w:r w:rsidRPr="009C4A33">
              <w:t xml:space="preserve"> 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8 </w:t>
            </w:r>
            <w:r w:rsidRPr="009C4A33"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spacing w:after="2" w:line="231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a manila card </w:t>
            </w:r>
          </w:p>
          <w:p w:rsidR="00C92D9C" w:rsidRPr="009C4A33" w:rsidRDefault="00852A42">
            <w:pPr>
              <w:spacing w:after="6" w:line="233" w:lineRule="auto"/>
              <w:ind w:right="406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and a </w:t>
            </w:r>
            <w:r w:rsidRPr="009C4A33">
              <w:t xml:space="preserve"> </w:t>
            </w:r>
            <w:r w:rsidRPr="009C4A33">
              <w:rPr>
                <w:rFonts w:ascii="Times New Roman" w:eastAsia="Times New Roman" w:hAnsi="Times New Roman" w:cs="Times New Roman"/>
              </w:rPr>
              <w:t>class library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5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Comprehension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B6.2.7.1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B6.3.5.1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B6.4.10.1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Conventions &amp;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Usage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Using Qualifying WordsAdjectives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B6.5.5.1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Extensive Reading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Building the love and culture of reading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3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9 </w:t>
            </w:r>
            <w:r w:rsidRPr="009C4A33"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B6.1.10.1 </w:t>
            </w:r>
            <w:r w:rsidRPr="009C4A33"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Word cards, sentence cards, letter cards, handwriting on </w:t>
            </w:r>
          </w:p>
        </w:tc>
      </w:tr>
      <w:tr w:rsidR="00C92D9C" w:rsidRPr="009C4A33">
        <w:trPr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Blends and Consonant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Clusters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B6.2.5.1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Grammar </w:t>
            </w:r>
            <w:r w:rsidRPr="009C4A33"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Verbs </w:t>
            </w:r>
            <w:r w:rsidRPr="009C4A33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B6.3.5.1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</w:tbl>
    <w:p w:rsidR="00C92D9C" w:rsidRPr="009C4A33" w:rsidRDefault="00852A42">
      <w:pPr>
        <w:ind w:left="14" w:right="94"/>
        <w:jc w:val="both"/>
      </w:pPr>
      <w:r w:rsidRPr="009C4A3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695325</wp:posOffset>
            </wp:positionV>
            <wp:extent cx="6978650" cy="8324850"/>
            <wp:effectExtent l="0" t="0" r="0" b="0"/>
            <wp:wrapTopAndBottom/>
            <wp:docPr id="32519" name="Picture 3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9" name="Picture 325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2D9C" w:rsidRPr="009C4A33" w:rsidRDefault="00852A42">
      <w:pPr>
        <w:spacing w:after="38" w:line="240" w:lineRule="auto"/>
      </w:pPr>
      <w:r w:rsidRPr="009C4A33">
        <w:rPr>
          <w:noProof/>
        </w:rPr>
        <w:lastRenderedPageBreak/>
        <w:drawing>
          <wp:inline distT="0" distB="0" distL="0" distR="0">
            <wp:extent cx="6978650" cy="2371725"/>
            <wp:effectExtent l="0" t="0" r="0" b="9525"/>
            <wp:docPr id="33112" name="Picture 3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" name="Picture 331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33" w:rsidRDefault="009C4A33">
      <w:pPr>
        <w:spacing w:after="60"/>
        <w:ind w:left="2492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2492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0"/>
        <w:ind w:left="2492"/>
      </w:pPr>
      <w:r w:rsidRPr="009C4A33">
        <w:rPr>
          <w:rFonts w:ascii="Times New Roman" w:eastAsia="Times New Roman" w:hAnsi="Times New Roman" w:cs="Times New Roman"/>
          <w:b/>
        </w:rPr>
        <w:t xml:space="preserve">MATHEMATICS </w:t>
      </w:r>
      <w:r w:rsidRPr="009C4A33">
        <w:t xml:space="preserve"> </w:t>
      </w:r>
    </w:p>
    <w:tbl>
      <w:tblPr>
        <w:tblStyle w:val="TableGrid"/>
        <w:tblW w:w="11132" w:type="dxa"/>
        <w:tblInd w:w="3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1570"/>
        <w:gridCol w:w="3440"/>
        <w:gridCol w:w="2201"/>
        <w:gridCol w:w="2362"/>
      </w:tblGrid>
      <w:tr w:rsidR="00C92D9C" w:rsidRPr="009C4A33">
        <w:trPr>
          <w:trHeight w:val="671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1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Counting, Representation And Cardinality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Counters, bundle and loose straws base ten cut square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Counting, Representation And Cardinality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Counting Representation And Cardinality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Counting, Representation And Cardinality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Counters, bundle and loose straws base ten cut square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Counting, Representation And Cardinality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8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Number Operations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Number Operations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Counters, bundle and loose straws base ten cut square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44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Number Operations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B6.1.2.3/4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Fractions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Paper strips, cut out cards, Counters, bundle and loose straws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Fractions 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46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Ratio And Proportion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Counters, bundle and loose straws base ten cut square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Ratio And Proportion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B6.1.4.2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Number </w:t>
            </w:r>
            <w:r w:rsidRPr="009C4A33"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left="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Ratio And Proportion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B6.1.4.2 </w:t>
            </w:r>
            <w:r w:rsidRPr="009C4A33"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8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55"/>
        </w:trPr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191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0"/>
        <w:ind w:left="10" w:right="-15" w:hanging="10"/>
        <w:jc w:val="center"/>
      </w:pPr>
      <w:r w:rsidRPr="009C4A33">
        <w:rPr>
          <w:rFonts w:ascii="Times New Roman" w:eastAsia="Times New Roman" w:hAnsi="Times New Roman" w:cs="Times New Roman"/>
          <w:b/>
        </w:rPr>
        <w:t xml:space="preserve">SCIENCE </w:t>
      </w:r>
      <w:r w:rsidRPr="009C4A33">
        <w:t xml:space="preserve"> </w:t>
      </w:r>
    </w:p>
    <w:tbl>
      <w:tblPr>
        <w:tblStyle w:val="TableGrid"/>
        <w:tblW w:w="10916" w:type="dxa"/>
        <w:tblInd w:w="34" w:type="dxa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90"/>
        <w:gridCol w:w="1937"/>
        <w:gridCol w:w="2823"/>
        <w:gridCol w:w="2113"/>
        <w:gridCol w:w="2553"/>
      </w:tblGrid>
      <w:tr w:rsidR="00C92D9C" w:rsidRPr="009C4A33">
        <w:trPr>
          <w:trHeight w:val="669"/>
        </w:trPr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Living And Non- Living Things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Pictures of Plants and animals in the environment 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Living And Non- Living Things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Living And Non- Living Things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Living And Non- Living Things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Materials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Metals, woods plastics soil stones paper pencil crayons balloons water sand salt sugar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Materials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Diversity Of Matter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Materials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3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Earth Science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Torch candle matchstick lantern paper pencil pictures of well river stream water </w:t>
            </w:r>
            <w:r w:rsidRPr="009C4A33">
              <w:t xml:space="preserve"> </w:t>
            </w:r>
          </w:p>
        </w:tc>
      </w:tr>
      <w:tr w:rsidR="00C92D9C" w:rsidRPr="009C4A33">
        <w:trPr>
          <w:trHeight w:val="120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Earth Science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14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Earth Science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Torch candle matchstick lantern paper pencil pictures of well river stream water </w:t>
            </w:r>
            <w:r w:rsidRPr="009C4A33">
              <w:t xml:space="preserve"> </w:t>
            </w:r>
          </w:p>
        </w:tc>
      </w:tr>
      <w:tr w:rsidR="00C92D9C" w:rsidRPr="009C4A33">
        <w:trPr>
          <w:trHeight w:val="1121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Earth Science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Life Cycle Of Organism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Plants seeds hand lens paper pencil fruits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Cycle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Life Cycle Of Organism   </w:t>
            </w:r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C92D9C"/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</w:tr>
      <w:tr w:rsidR="00C92D9C" w:rsidRPr="009C4A33">
        <w:trPr>
          <w:trHeight w:val="38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84"/>
              <w:jc w:val="both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</w:tr>
      <w:tr w:rsidR="00C92D9C" w:rsidRPr="009C4A33">
        <w:trPr>
          <w:trHeight w:val="396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8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C92D9C"/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84"/>
            </w:pPr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23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C92D9C" w:rsidRPr="009C4A33" w:rsidRDefault="00852A42">
      <w:pPr>
        <w:spacing w:after="30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362" w:hanging="10"/>
        <w:jc w:val="right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6"/>
        <w:ind w:left="10" w:right="4362" w:hanging="10"/>
        <w:jc w:val="right"/>
      </w:pPr>
      <w:r w:rsidRPr="009C4A33">
        <w:rPr>
          <w:rFonts w:ascii="Times New Roman" w:eastAsia="Times New Roman" w:hAnsi="Times New Roman" w:cs="Times New Roman"/>
          <w:b/>
        </w:rPr>
        <w:t xml:space="preserve">OUR WORLD OUR PEOPLE </w:t>
      </w:r>
      <w:r w:rsidRPr="009C4A33">
        <w:t xml:space="preserve"> </w:t>
      </w:r>
    </w:p>
    <w:tbl>
      <w:tblPr>
        <w:tblStyle w:val="TableGrid"/>
        <w:tblW w:w="10993" w:type="dxa"/>
        <w:tblInd w:w="34" w:type="dxa"/>
        <w:tblCellMar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1492"/>
        <w:gridCol w:w="2321"/>
        <w:gridCol w:w="2573"/>
        <w:gridCol w:w="2093"/>
        <w:gridCol w:w="2514"/>
      </w:tblGrid>
      <w:tr w:rsidR="00C92D9C" w:rsidRPr="009C4A33">
        <w:trPr>
          <w:trHeight w:val="669"/>
        </w:trPr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Map of Ghana,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atlas,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Pictures, Charts,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Nature Of God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444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Myself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Map of Ghana,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atlas,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Pictures, Charts,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869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Myself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4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My Family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My Family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Home And School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About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The Environment And The Weather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39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Plants And Animals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Pictures, Charts, Video Clips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Plants And Animals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442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All Around Us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Plants And Animals </w:t>
            </w:r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B6.2.2.1 </w:t>
            </w:r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58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23" w:line="344" w:lineRule="auto"/>
        <w:ind w:right="5374"/>
        <w:jc w:val="both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3351" w:hanging="10"/>
        <w:jc w:val="right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6"/>
        <w:ind w:left="10" w:right="3351" w:hanging="10"/>
        <w:jc w:val="right"/>
      </w:pPr>
      <w:r w:rsidRPr="009C4A33">
        <w:rPr>
          <w:rFonts w:ascii="Times New Roman" w:eastAsia="Times New Roman" w:hAnsi="Times New Roman" w:cs="Times New Roman"/>
          <w:b/>
        </w:rPr>
        <w:t>RELIGIOUS &amp; MORAL EDUCATION</w:t>
      </w:r>
      <w:r w:rsidRPr="009C4A33">
        <w:rPr>
          <w:rFonts w:ascii="Times New Roman" w:eastAsia="Times New Roman" w:hAnsi="Times New Roman" w:cs="Times New Roman"/>
        </w:rPr>
        <w:t xml:space="preserve"> </w:t>
      </w:r>
      <w:r w:rsidRPr="009C4A33">
        <w:t xml:space="preserve"> </w:t>
      </w:r>
    </w:p>
    <w:tbl>
      <w:tblPr>
        <w:tblStyle w:val="TableGrid"/>
        <w:tblW w:w="11096" w:type="dxa"/>
        <w:tblInd w:w="3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2300"/>
        <w:gridCol w:w="2667"/>
        <w:gridCol w:w="1781"/>
        <w:gridCol w:w="2814"/>
      </w:tblGrid>
      <w:tr w:rsidR="00C92D9C" w:rsidRPr="009C4A33">
        <w:trPr>
          <w:trHeight w:val="671"/>
        </w:trPr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45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8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 The Creator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2.2.1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3.4.1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3.4.1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3.4.1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God’s Creation And Attributes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The Environment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3.4.1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8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Practices 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4.1.1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Practices 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4.1.1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Practices 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Religious Worship  </w:t>
            </w:r>
            <w:r w:rsidRPr="009C4A3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 4.1.1 </w:t>
            </w:r>
            <w:r w:rsidRPr="009C4A33"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  <w:r w:rsidRPr="009C4A33">
              <w:tab/>
              <w:t xml:space="preserve"> </w:t>
            </w:r>
          </w:p>
        </w:tc>
      </w:tr>
      <w:tr w:rsidR="00C92D9C" w:rsidRPr="009C4A33">
        <w:trPr>
          <w:trHeight w:val="348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  <w:r w:rsidRPr="009C4A33">
              <w:tab/>
              <w:t xml:space="preserve"> </w:t>
            </w:r>
          </w:p>
        </w:tc>
      </w:tr>
      <w:tr w:rsidR="00C92D9C" w:rsidRPr="009C4A33">
        <w:trPr>
          <w:trHeight w:val="356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  <w:r w:rsidRPr="009C4A33">
              <w:tab/>
              <w:t xml:space="preserve"> </w:t>
            </w:r>
          </w:p>
        </w:tc>
      </w:tr>
    </w:tbl>
    <w:p w:rsidR="00C92D9C" w:rsidRPr="009C4A33" w:rsidRDefault="00852A42">
      <w:pPr>
        <w:spacing w:after="33" w:line="240" w:lineRule="auto"/>
      </w:pPr>
      <w:r w:rsidRPr="009C4A33">
        <w:rPr>
          <w:rFonts w:ascii="Times New Roman" w:eastAsia="Times New Roman" w:hAnsi="Times New Roman" w:cs="Times New Roman"/>
        </w:rPr>
        <w:t xml:space="preserve"> </w:t>
      </w:r>
      <w:r w:rsidRPr="009C4A33">
        <w:t xml:space="preserve"> </w:t>
      </w: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0"/>
        <w:ind w:left="10" w:right="-15" w:hanging="10"/>
        <w:jc w:val="center"/>
      </w:pPr>
      <w:r w:rsidRPr="009C4A33">
        <w:rPr>
          <w:rFonts w:ascii="Times New Roman" w:eastAsia="Times New Roman" w:hAnsi="Times New Roman" w:cs="Times New Roman"/>
          <w:b/>
        </w:rPr>
        <w:t>HISTORY</w:t>
      </w:r>
      <w:r w:rsidRPr="009C4A33">
        <w:rPr>
          <w:rFonts w:ascii="Times New Roman" w:eastAsia="Times New Roman" w:hAnsi="Times New Roman" w:cs="Times New Roman"/>
        </w:rPr>
        <w:t xml:space="preserve"> </w:t>
      </w:r>
      <w:r w:rsidRPr="009C4A33">
        <w:t xml:space="preserve"> </w:t>
      </w:r>
    </w:p>
    <w:tbl>
      <w:tblPr>
        <w:tblStyle w:val="TableGrid"/>
        <w:tblW w:w="10856" w:type="dxa"/>
        <w:tblInd w:w="30" w:type="dxa"/>
        <w:tblCellMar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417"/>
        <w:gridCol w:w="2305"/>
        <w:gridCol w:w="3003"/>
        <w:gridCol w:w="1978"/>
        <w:gridCol w:w="2153"/>
      </w:tblGrid>
      <w:tr w:rsidR="00C92D9C" w:rsidRPr="009C4A33">
        <w:trPr>
          <w:trHeight w:val="67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6"/>
              <w:jc w:val="both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2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110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Europeans In Ghana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Impact Of European Presence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B6.3.4.1 </w:t>
            </w: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Colonization &amp; Development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Political Development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B6.4.4.1 </w:t>
            </w:r>
            <w:r w:rsidRPr="009C4A33"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Colonization &amp; Development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Political Development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B6.4.4.1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Colonization &amp; Development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Political Development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B6.4.4.1 </w:t>
            </w:r>
            <w:r w:rsidRPr="009C4A33"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Wall charts, wall words, posters, video clip, etc.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Colonization &amp; Development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Political Development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B6.4.4.1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Colonization &amp; Development 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Political Development </w:t>
            </w: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B6.4.4.1 </w:t>
            </w: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358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188" w:line="240" w:lineRule="auto"/>
      </w:pPr>
      <w:r w:rsidRPr="009C4A33">
        <w:rPr>
          <w:rFonts w:ascii="Times New Roman" w:eastAsia="Times New Roman" w:hAnsi="Times New Roman" w:cs="Times New Roman"/>
        </w:rPr>
        <w:t xml:space="preserve"> </w:t>
      </w:r>
      <w:r w:rsidRPr="009C4A33">
        <w:t xml:space="preserve"> </w:t>
      </w: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5536" w:hanging="10"/>
        <w:jc w:val="right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6"/>
        <w:ind w:left="10" w:right="5536" w:hanging="10"/>
        <w:jc w:val="right"/>
      </w:pPr>
      <w:r w:rsidRPr="009C4A33">
        <w:rPr>
          <w:rFonts w:ascii="Times New Roman" w:eastAsia="Times New Roman" w:hAnsi="Times New Roman" w:cs="Times New Roman"/>
          <w:b/>
        </w:rPr>
        <w:t xml:space="preserve">CREATIVE ARTS </w:t>
      </w:r>
      <w:r w:rsidRPr="009C4A33">
        <w:t xml:space="preserve"> </w:t>
      </w:r>
    </w:p>
    <w:tbl>
      <w:tblPr>
        <w:tblStyle w:val="TableGrid"/>
        <w:tblW w:w="10921" w:type="dxa"/>
        <w:tblInd w:w="30" w:type="dxa"/>
        <w:tblCellMar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1430"/>
        <w:gridCol w:w="1868"/>
        <w:gridCol w:w="3305"/>
        <w:gridCol w:w="2038"/>
        <w:gridCol w:w="2280"/>
      </w:tblGrid>
      <w:tr w:rsidR="00C92D9C" w:rsidRPr="009C4A33">
        <w:trPr>
          <w:trHeight w:val="671"/>
        </w:trPr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left="4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ind w:left="173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8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Thinking and Exploring Ideas  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 1.1.1 </w:t>
            </w:r>
            <w:r w:rsidRPr="009C4A33"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Thinking and Exploring Ideas  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 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Thinking and Exploring Ideas  (Performing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 2.1.1 </w:t>
            </w:r>
            <w:r w:rsidRPr="009C4A33"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92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ind w:right="391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B6.1.2.2 B6. 1.2.3 </w:t>
            </w:r>
            <w:r w:rsidRPr="009C4A33"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89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9C4A33">
              <w:t xml:space="preserve">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(Performing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B6.2.2.2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B6.2.2.3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Displaying and Sharing  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B6.1.3.4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B6.1.3.5 </w:t>
            </w:r>
            <w:r w:rsidRPr="009C4A33"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Displaying and Sharing  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B6.1.3.4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B6.1.3.5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Displaying and Sharing  (Performing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B6.2.3.4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B6.2.3.5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Visual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Appreciating and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Appraising  (Visual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B6.1.4.6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B6.1.4.7 </w:t>
            </w:r>
            <w:r w:rsidRPr="009C4A33"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91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Appreciating and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Appraising  (Performing Arts)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B6.2.4.6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B6.2.4.7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1313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Visual &amp;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Thinking and Exploring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Ideas (School Based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Project)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1311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Visual &amp;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Performing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9C4A33">
              <w:t xml:space="preserve">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(School Based Project)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Photos, videos, art paper, colors and traditional art tools,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91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Visual &amp;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Performing Arts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Planning, Making and </w:t>
            </w:r>
            <w:r w:rsidRPr="009C4A33">
              <w:t xml:space="preserve">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Composing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(School Based Project)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B6.2.1.1 </w:t>
            </w:r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2D9C" w:rsidRPr="009C4A33">
        <w:trPr>
          <w:trHeight w:val="420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434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444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32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  </w:t>
      </w:r>
      <w:r w:rsidRPr="009C4A33">
        <w:t xml:space="preserve"> </w:t>
      </w:r>
    </w:p>
    <w:p w:rsidR="009C4A33" w:rsidRDefault="009C4A33">
      <w:pPr>
        <w:spacing w:after="66"/>
        <w:ind w:left="10" w:right="472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72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722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722" w:hanging="10"/>
        <w:jc w:val="right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6"/>
        <w:ind w:left="10" w:right="4722" w:hanging="10"/>
        <w:jc w:val="right"/>
      </w:pPr>
      <w:r w:rsidRPr="009C4A33">
        <w:rPr>
          <w:rFonts w:ascii="Times New Roman" w:eastAsia="Times New Roman" w:hAnsi="Times New Roman" w:cs="Times New Roman"/>
          <w:b/>
        </w:rPr>
        <w:t xml:space="preserve">GHANAIAN LANGUAGE </w:t>
      </w:r>
      <w:r w:rsidRPr="009C4A33">
        <w:t xml:space="preserve"> </w:t>
      </w:r>
    </w:p>
    <w:tbl>
      <w:tblPr>
        <w:tblStyle w:val="TableGrid"/>
        <w:tblW w:w="11165" w:type="dxa"/>
        <w:tblInd w:w="34" w:type="dxa"/>
        <w:tblCellMar>
          <w:left w:w="103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199"/>
        <w:gridCol w:w="3257"/>
        <w:gridCol w:w="1760"/>
        <w:gridCol w:w="2770"/>
      </w:tblGrid>
      <w:tr w:rsidR="00C92D9C" w:rsidRPr="009C4A33">
        <w:trPr>
          <w:trHeight w:val="670"/>
        </w:trPr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 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67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line="240" w:lineRule="auto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</w:t>
            </w:r>
            <w:r w:rsidRPr="009C4A33">
              <w:t xml:space="preserve">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Cards, Letter Cards,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Handwriting On A </w:t>
            </w:r>
          </w:p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Manila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Card </w:t>
            </w:r>
            <w:r w:rsidRPr="009C4A33">
              <w:t xml:space="preserve"> </w:t>
            </w:r>
          </w:p>
        </w:tc>
      </w:tr>
      <w:tr w:rsidR="00C92D9C" w:rsidRPr="009C4A33">
        <w:trPr>
          <w:trHeight w:val="367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Songs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355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Poems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545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Oral Language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Story Telling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B6.1.4.1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Phonics: Letter And Sound Knowledge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B6.2.4.1 </w:t>
            </w:r>
            <w:r w:rsidRPr="009C4A33">
              <w:t xml:space="preserve">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1" w:line="240" w:lineRule="auto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 Word Cards, Sentence </w:t>
            </w:r>
          </w:p>
          <w:p w:rsidR="00C92D9C" w:rsidRPr="009C4A33" w:rsidRDefault="00852A42">
            <w:pPr>
              <w:spacing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Cards, Letter Cards,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Handwriting On A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Manila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Phonics: Letter And Sound Knowledge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B6.2.4.1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Reading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Vocabulary: Sight And Content Vocabulary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B6.2.5.1 </w:t>
            </w:r>
            <w:r w:rsidRPr="009C4A33">
              <w:t xml:space="preserve"> </w:t>
            </w:r>
          </w:p>
        </w:tc>
        <w:tc>
          <w:tcPr>
            <w:tcW w:w="2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Card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Penmanship And Handwriting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line="240" w:lineRule="auto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Cards, Letter Cards,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Handwriting On A </w:t>
            </w:r>
          </w:p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Manila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Card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8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Composition Writing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Narrative Writing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Composition Writing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Creative Writing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B6.4.2.1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Convention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Use Of Capitalization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B6.5.1.1 </w:t>
            </w:r>
            <w:r w:rsidRPr="009C4A33">
              <w:t xml:space="preserve">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line="240" w:lineRule="auto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Cards, Sentence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Cards, Letter Cards, </w:t>
            </w:r>
            <w:r w:rsidRPr="009C4A33">
              <w:t xml:space="preserve"> </w:t>
            </w:r>
          </w:p>
          <w:p w:rsidR="00C92D9C" w:rsidRPr="009C4A33" w:rsidRDefault="00852A42">
            <w:pPr>
              <w:spacing w:after="3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Handwriting On A </w:t>
            </w:r>
          </w:p>
          <w:p w:rsidR="00C92D9C" w:rsidRPr="009C4A33" w:rsidRDefault="00852A42">
            <w:pPr>
              <w:spacing w:after="4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Manila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Card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65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Convention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3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Use Of Punctuation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Use Of Action Words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B6.5.2.1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805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Writing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Convention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135" w:line="240" w:lineRule="auto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Use Of Punctuation  </w:t>
            </w:r>
            <w:r w:rsidRPr="009C4A33">
              <w:t xml:space="preserve"> </w:t>
            </w:r>
          </w:p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Use Of Action Words </w:t>
            </w:r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B6.5.2.1 </w:t>
            </w:r>
            <w:r w:rsidRPr="009C4A33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46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58"/>
        </w:trPr>
        <w:tc>
          <w:tcPr>
            <w:tcW w:w="11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179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C92D9C" w:rsidRPr="009C4A33" w:rsidRDefault="00852A42">
      <w:pPr>
        <w:spacing w:after="23" w:line="240" w:lineRule="auto"/>
        <w:jc w:val="center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C92D9C" w:rsidRPr="009C4A33" w:rsidRDefault="00852A42">
      <w:pPr>
        <w:spacing w:after="34" w:line="240" w:lineRule="auto"/>
        <w:ind w:right="3409"/>
        <w:jc w:val="right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0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0"/>
        <w:ind w:left="10" w:right="-15" w:hanging="10"/>
        <w:jc w:val="center"/>
      </w:pPr>
      <w:r w:rsidRPr="009C4A33">
        <w:rPr>
          <w:rFonts w:ascii="Times New Roman" w:eastAsia="Times New Roman" w:hAnsi="Times New Roman" w:cs="Times New Roman"/>
          <w:b/>
        </w:rPr>
        <w:t>COMPUTING</w:t>
      </w:r>
      <w:r w:rsidRPr="009C4A33">
        <w:rPr>
          <w:rFonts w:ascii="Times New Roman" w:eastAsia="Times New Roman" w:hAnsi="Times New Roman" w:cs="Times New Roman"/>
        </w:rPr>
        <w:t xml:space="preserve"> </w:t>
      </w:r>
      <w:r w:rsidRPr="009C4A33">
        <w:t xml:space="preserve"> </w:t>
      </w:r>
    </w:p>
    <w:tbl>
      <w:tblPr>
        <w:tblStyle w:val="TableGrid"/>
        <w:tblW w:w="11124" w:type="dxa"/>
        <w:tblInd w:w="34" w:type="dxa"/>
        <w:tblCellMar>
          <w:right w:w="210" w:type="dxa"/>
        </w:tblCellMar>
        <w:tblLook w:val="04A0" w:firstRow="1" w:lastRow="0" w:firstColumn="1" w:lastColumn="0" w:noHBand="0" w:noVBand="1"/>
      </w:tblPr>
      <w:tblGrid>
        <w:gridCol w:w="1461"/>
        <w:gridCol w:w="2233"/>
        <w:gridCol w:w="2146"/>
        <w:gridCol w:w="455"/>
        <w:gridCol w:w="2050"/>
        <w:gridCol w:w="2779"/>
      </w:tblGrid>
      <w:tr w:rsidR="00C92D9C" w:rsidRPr="009C4A33">
        <w:trPr>
          <w:trHeight w:val="669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WEEKS </w:t>
            </w:r>
            <w:r w:rsidRPr="009C4A33">
              <w:t xml:space="preserve"> </w:t>
            </w:r>
          </w:p>
        </w:tc>
        <w:tc>
          <w:tcPr>
            <w:tcW w:w="2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STANDARD </w:t>
            </w:r>
            <w:r w:rsidRPr="009C4A33">
              <w:t xml:space="preserve"> 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RESOURCES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Processing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spacing w:after="2" w:line="233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 xml:space="preserve">Images of clipboard, styles, fonts, paragraph </w:t>
            </w:r>
          </w:p>
          <w:p w:rsidR="00C92D9C" w:rsidRPr="009C4A33" w:rsidRDefault="00852A42">
            <w:pPr>
              <w:ind w:left="108" w:right="143"/>
              <w:jc w:val="both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and editing in in the Home Tab of MS – Word.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7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Processing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Processing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Generation Of Computers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B6.3.1.1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92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Processing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spacing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Introduction To </w:t>
            </w:r>
          </w:p>
          <w:p w:rsidR="00C92D9C" w:rsidRPr="009C4A33" w:rsidRDefault="00852A42">
            <w:pPr>
              <w:spacing w:after="3"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MSWindows </w:t>
            </w:r>
          </w:p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Interface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B6.5.1.1 </w:t>
            </w:r>
            <w:r w:rsidRPr="009C4A33">
              <w:t xml:space="preserve"> 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left="108" w:right="134"/>
              <w:jc w:val="both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Pictures or projected images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989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Word Processing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spacing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Introduction To </w:t>
            </w:r>
          </w:p>
          <w:p w:rsidR="00C92D9C" w:rsidRPr="009C4A33" w:rsidRDefault="00852A42">
            <w:pPr>
              <w:spacing w:after="2"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MSWindows </w:t>
            </w:r>
          </w:p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Interface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91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Programming And Databases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spacing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Introduction </w:t>
            </w:r>
          </w:p>
          <w:p w:rsidR="00C92D9C" w:rsidRPr="009C4A33" w:rsidRDefault="00852A42">
            <w:pPr>
              <w:spacing w:after="2"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MSWindows </w:t>
            </w:r>
          </w:p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Interface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To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989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Programming And Database </w:t>
            </w:r>
            <w:r w:rsidRPr="009C4A33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spacing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Introduction </w:t>
            </w:r>
          </w:p>
          <w:p w:rsidR="00C92D9C" w:rsidRPr="009C4A33" w:rsidRDefault="00852A42">
            <w:pPr>
              <w:spacing w:after="2" w:line="240" w:lineRule="auto"/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MSWindows </w:t>
            </w:r>
          </w:p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Interface </w:t>
            </w:r>
            <w:r w:rsidRPr="009C4A33"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both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To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8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Programming And Databases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B6.5.3.1 </w:t>
            </w:r>
            <w:r w:rsidRPr="009C4A33">
              <w:t xml:space="preserve"> 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852A42">
            <w:pPr>
              <w:ind w:left="108" w:right="134"/>
              <w:jc w:val="both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Pictures or projected images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Programming And Databases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108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B6.5.3.1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Internet And Social Media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B6.5.3.1 </w:t>
            </w:r>
            <w:r w:rsidRPr="009C4A33">
              <w:t xml:space="preserve"> </w:t>
            </w: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70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Internet And Social Media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Data, Sources And Usage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pPr>
              <w:ind w:right="172"/>
              <w:jc w:val="both"/>
            </w:pPr>
            <w:r w:rsidRPr="009C4A33">
              <w:rPr>
                <w:rFonts w:ascii="Times New Roman" w:eastAsia="Times New Roman" w:hAnsi="Times New Roman" w:cs="Times New Roman"/>
                <w:color w:val="231F20"/>
              </w:rPr>
              <w:t>Pictures or projected images</w:t>
            </w: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A33">
              <w:t xml:space="preserve"> </w:t>
            </w:r>
          </w:p>
        </w:tc>
      </w:tr>
      <w:tr w:rsidR="00C92D9C" w:rsidRPr="009C4A33">
        <w:trPr>
          <w:trHeight w:val="668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Internet And Social Media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Technology In The Community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667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Internet And Social Media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Technology In The Community </w:t>
            </w:r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B6.6.1.1 </w:t>
            </w:r>
            <w:r w:rsidRPr="009C4A33"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86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391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  <w:tr w:rsidR="00C92D9C" w:rsidRPr="009C4A33">
        <w:trPr>
          <w:trHeight w:val="406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r w:rsidRPr="009C4A33"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D9C" w:rsidRPr="009C4A33" w:rsidRDefault="00852A42"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31" w:line="240" w:lineRule="auto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9C4A33" w:rsidRDefault="009C4A33">
      <w:pPr>
        <w:spacing w:after="66"/>
        <w:ind w:left="10" w:right="4665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665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665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>
      <w:pPr>
        <w:spacing w:after="66"/>
        <w:ind w:left="10" w:right="4665" w:hanging="10"/>
        <w:jc w:val="right"/>
        <w:rPr>
          <w:rFonts w:ascii="Times New Roman" w:eastAsia="Times New Roman" w:hAnsi="Times New Roman" w:cs="Times New Roman"/>
          <w:b/>
        </w:rPr>
      </w:pPr>
    </w:p>
    <w:p w:rsidR="009C4A33" w:rsidRDefault="009C4A33" w:rsidP="00852A42">
      <w:pPr>
        <w:spacing w:after="66"/>
        <w:ind w:right="4665"/>
        <w:rPr>
          <w:rFonts w:ascii="Times New Roman" w:eastAsia="Times New Roman" w:hAnsi="Times New Roman" w:cs="Times New Roman"/>
          <w:b/>
        </w:rPr>
      </w:pPr>
    </w:p>
    <w:p w:rsidR="00C92D9C" w:rsidRPr="009C4A33" w:rsidRDefault="00852A42">
      <w:pPr>
        <w:spacing w:after="66"/>
        <w:ind w:left="10" w:right="4665" w:hanging="10"/>
        <w:jc w:val="right"/>
      </w:pPr>
      <w:r w:rsidRPr="009C4A33">
        <w:rPr>
          <w:rFonts w:ascii="Times New Roman" w:eastAsia="Times New Roman" w:hAnsi="Times New Roman" w:cs="Times New Roman"/>
          <w:b/>
        </w:rPr>
        <w:t>FRENCH</w:t>
      </w:r>
      <w:r w:rsidRPr="009C4A33">
        <w:t xml:space="preserve"> </w:t>
      </w:r>
    </w:p>
    <w:tbl>
      <w:tblPr>
        <w:tblStyle w:val="TableGrid"/>
        <w:tblW w:w="10942" w:type="dxa"/>
        <w:tblInd w:w="4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7"/>
        <w:gridCol w:w="2950"/>
        <w:gridCol w:w="3305"/>
        <w:gridCol w:w="3270"/>
      </w:tblGrid>
      <w:tr w:rsidR="00C92D9C" w:rsidRPr="009C4A33">
        <w:trPr>
          <w:trHeight w:val="357"/>
        </w:trPr>
        <w:tc>
          <w:tcPr>
            <w:tcW w:w="1416" w:type="dxa"/>
            <w:tcBorders>
              <w:top w:val="single" w:sz="16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pPr>
              <w:ind w:left="158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 w:rsidRPr="009C4A33">
              <w:t xml:space="preserve">  </w:t>
            </w:r>
          </w:p>
        </w:tc>
        <w:tc>
          <w:tcPr>
            <w:tcW w:w="2950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STRAND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SUB-STRAND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CONTENT </w:t>
            </w:r>
          </w:p>
        </w:tc>
      </w:tr>
      <w:tr w:rsidR="00C92D9C" w:rsidRPr="009C4A33">
        <w:trPr>
          <w:trHeight w:val="323"/>
        </w:trPr>
        <w:tc>
          <w:tcPr>
            <w:tcW w:w="1416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3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Saluer et prendre congé </w:t>
            </w:r>
            <w:r w:rsidRPr="009C4A33">
              <w:t xml:space="preserve">  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33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STANDARDS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5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>Production Écrite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>L’identité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C92D9C"/>
        </w:tc>
      </w:tr>
      <w:tr w:rsidR="00C92D9C" w:rsidRPr="009C4A33">
        <w:trPr>
          <w:trHeight w:val="1323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>L’identité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Saluer et prendre congé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>Production Écrite</w:t>
            </w: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C4A33">
              <w:t xml:space="preserve">  </w:t>
            </w:r>
          </w:p>
        </w:tc>
      </w:tr>
      <w:tr w:rsidR="00C92D9C" w:rsidRPr="009C4A33">
        <w:trPr>
          <w:trHeight w:val="1325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Saluer et prendre congé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5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953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5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422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2D9C" w:rsidRPr="009C4A33" w:rsidTr="009C4A33">
        <w:trPr>
          <w:trHeight w:val="773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Se présenter 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692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Présenter quelqu'un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5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800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Présenter quelqu'un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5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1088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Décrire quelqu'un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>Production Écrite</w:t>
            </w:r>
            <w:r w:rsidRPr="009C4A33">
              <w:t xml:space="preserve">  </w:t>
            </w:r>
          </w:p>
        </w:tc>
      </w:tr>
      <w:tr w:rsidR="00C92D9C" w:rsidRPr="009C4A33">
        <w:trPr>
          <w:trHeight w:val="1332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Décrire quelqu'un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 w:rsidTr="009C4A33">
        <w:trPr>
          <w:trHeight w:val="942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1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>
        <w:trPr>
          <w:trHeight w:val="1325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4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ProductionOrale  </w:t>
            </w:r>
            <w:r w:rsidRPr="009C4A33">
              <w:t xml:space="preserve">  </w:t>
            </w:r>
          </w:p>
          <w:p w:rsidR="00C92D9C" w:rsidRPr="009C4A33" w:rsidRDefault="00852A42">
            <w:pPr>
              <w:spacing w:after="2" w:line="240" w:lineRule="auto"/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Compréhension Écrite  </w:t>
            </w:r>
            <w:r w:rsidRPr="009C4A33">
              <w:t xml:space="preserve">  </w:t>
            </w:r>
          </w:p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Production Écrite </w:t>
            </w:r>
            <w:r w:rsidRPr="009C4A33">
              <w:t xml:space="preserve">  </w:t>
            </w:r>
          </w:p>
        </w:tc>
      </w:tr>
      <w:tr w:rsidR="00C92D9C" w:rsidRPr="009C4A33">
        <w:trPr>
          <w:trHeight w:val="1174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</w:rPr>
              <w:t xml:space="preserve">L’identité </w:t>
            </w:r>
            <w:r w:rsidRPr="009C4A33"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Décrire la famille et les liens familiaux </w:t>
            </w:r>
            <w:r w:rsidRPr="009C4A33">
              <w:t xml:space="preserve">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ind w:left="2"/>
            </w:pPr>
            <w:r w:rsidRPr="009C4A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2D9C" w:rsidRPr="009C4A33">
        <w:trPr>
          <w:trHeight w:val="605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617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>ASSESSMENT</w:t>
            </w:r>
            <w:r w:rsidRPr="009C4A33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  <w:tr w:rsidR="00C92D9C" w:rsidRPr="009C4A33">
        <w:trPr>
          <w:trHeight w:val="629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2D9C" w:rsidRPr="009C4A33" w:rsidRDefault="00852A42">
            <w:pPr>
              <w:jc w:val="center"/>
            </w:pPr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C92D9C" w:rsidRPr="009C4A33" w:rsidRDefault="00852A42">
            <w:r w:rsidRPr="009C4A33">
              <w:rPr>
                <w:rFonts w:ascii="Times New Roman" w:eastAsia="Times New Roman" w:hAnsi="Times New Roman" w:cs="Times New Roman"/>
                <w:b/>
              </w:rPr>
              <w:t xml:space="preserve">VACATION 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C92D9C" w:rsidRPr="009C4A33" w:rsidRDefault="00852A42">
            <w:pPr>
              <w:ind w:left="2"/>
            </w:pPr>
            <w:r w:rsidRPr="009C4A33">
              <w:t xml:space="preserve"> </w:t>
            </w:r>
          </w:p>
        </w:tc>
      </w:tr>
    </w:tbl>
    <w:p w:rsidR="00C92D9C" w:rsidRPr="009C4A33" w:rsidRDefault="00852A42">
      <w:pPr>
        <w:spacing w:after="55" w:line="240" w:lineRule="auto"/>
        <w:jc w:val="both"/>
      </w:pPr>
      <w:r w:rsidRPr="009C4A33">
        <w:rPr>
          <w:rFonts w:ascii="Times New Roman" w:eastAsia="Times New Roman" w:hAnsi="Times New Roman" w:cs="Times New Roman"/>
          <w:b/>
        </w:rPr>
        <w:t xml:space="preserve"> </w:t>
      </w:r>
      <w:r w:rsidRPr="009C4A33">
        <w:t xml:space="preserve"> </w:t>
      </w:r>
    </w:p>
    <w:p w:rsidR="00C92D9C" w:rsidRPr="009C4A33" w:rsidRDefault="00852A42">
      <w:pPr>
        <w:spacing w:line="240" w:lineRule="auto"/>
      </w:pPr>
      <w:r w:rsidRPr="009C4A33">
        <w:t xml:space="preserve"> </w:t>
      </w:r>
    </w:p>
    <w:sectPr w:rsidR="00C92D9C" w:rsidRPr="009C4A33" w:rsidSect="009C4A33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8D7"/>
    <w:multiLevelType w:val="hybridMultilevel"/>
    <w:tmpl w:val="0DF4B92E"/>
    <w:lvl w:ilvl="0" w:tplc="916C5E9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F491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44E5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DAAB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8BAAB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FC9D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B4BD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7CFE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F281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9447F"/>
    <w:multiLevelType w:val="hybridMultilevel"/>
    <w:tmpl w:val="185C0A7C"/>
    <w:lvl w:ilvl="0" w:tplc="8B629B6E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100156">
      <w:start w:val="1"/>
      <w:numFmt w:val="bullet"/>
      <w:lvlText w:val="o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10E79A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D5669B2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F20878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723300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56F2D4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3E3796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4E8984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C"/>
    <w:rsid w:val="00414806"/>
    <w:rsid w:val="00852A42"/>
    <w:rsid w:val="009C4A33"/>
    <w:rsid w:val="00C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F534"/>
  <w15:docId w15:val="{E105E38C-D14F-44BC-B55D-4EAD818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414806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4148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ecepre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4</cp:revision>
  <dcterms:created xsi:type="dcterms:W3CDTF">2025-08-22T12:12:00Z</dcterms:created>
  <dcterms:modified xsi:type="dcterms:W3CDTF">2025-08-22T11:17:00Z</dcterms:modified>
</cp:coreProperties>
</file>